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8B309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8B3093" w:rsidRPr="008B3093">
        <w:rPr>
          <w:b/>
          <w:szCs w:val="28"/>
        </w:rPr>
        <w:t>50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8B3093">
        <w:rPr>
          <w:szCs w:val="28"/>
        </w:rPr>
        <w:t>27</w:t>
      </w:r>
      <w:r w:rsidR="00F3047F">
        <w:rPr>
          <w:szCs w:val="28"/>
        </w:rPr>
        <w:t xml:space="preserve"> </w:t>
      </w:r>
      <w:r w:rsidR="008B3093" w:rsidRPr="008B3093">
        <w:rPr>
          <w:szCs w:val="28"/>
        </w:rPr>
        <w:t>травн</w:t>
      </w:r>
      <w:r w:rsidR="00C6530D" w:rsidRPr="00200017">
        <w:rPr>
          <w:szCs w:val="28"/>
        </w:rPr>
        <w:t>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200017" w:rsidRDefault="00D93E38" w:rsidP="00DA3321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200017">
        <w:rPr>
          <w:szCs w:val="28"/>
        </w:rPr>
        <w:t>Куліковська</w:t>
      </w:r>
      <w:proofErr w:type="spellEnd"/>
      <w:r w:rsidRPr="00200017">
        <w:rPr>
          <w:szCs w:val="28"/>
        </w:rPr>
        <w:t xml:space="preserve"> О.Є., </w:t>
      </w:r>
      <w:proofErr w:type="spellStart"/>
      <w:r w:rsidRPr="00200017">
        <w:rPr>
          <w:szCs w:val="28"/>
        </w:rPr>
        <w:t>Цепкова</w:t>
      </w:r>
      <w:proofErr w:type="spellEnd"/>
      <w:r w:rsidRPr="00200017">
        <w:rPr>
          <w:szCs w:val="28"/>
        </w:rPr>
        <w:t xml:space="preserve"> І.В., </w:t>
      </w:r>
      <w:proofErr w:type="spellStart"/>
      <w:r w:rsidRPr="00200017">
        <w:rPr>
          <w:szCs w:val="28"/>
        </w:rPr>
        <w:t>Фіщенко</w:t>
      </w:r>
      <w:proofErr w:type="spellEnd"/>
      <w:r w:rsidRPr="00200017">
        <w:rPr>
          <w:szCs w:val="28"/>
        </w:rPr>
        <w:t xml:space="preserve"> Я.О., </w:t>
      </w:r>
      <w:proofErr w:type="spellStart"/>
      <w:r w:rsidR="008B3093" w:rsidRPr="008B3093">
        <w:rPr>
          <w:szCs w:val="28"/>
        </w:rPr>
        <w:t>Фартушний</w:t>
      </w:r>
      <w:proofErr w:type="spellEnd"/>
      <w:r w:rsidR="008B3093" w:rsidRPr="008B3093">
        <w:rPr>
          <w:szCs w:val="28"/>
        </w:rPr>
        <w:t xml:space="preserve"> І.І.</w:t>
      </w:r>
    </w:p>
    <w:p w:rsidR="00E56B9A" w:rsidRPr="00B50BC9" w:rsidRDefault="00E56B9A" w:rsidP="00B50BC9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Відсутні:</w:t>
      </w:r>
      <w:r w:rsidRPr="00200017">
        <w:rPr>
          <w:szCs w:val="28"/>
        </w:rPr>
        <w:t xml:space="preserve"> Трач М.В.</w:t>
      </w:r>
      <w:r w:rsidR="00B50BC9">
        <w:t xml:space="preserve">, </w:t>
      </w:r>
      <w:proofErr w:type="spellStart"/>
      <w:r w:rsidR="00B50BC9">
        <w:rPr>
          <w:szCs w:val="28"/>
        </w:rPr>
        <w:t>Шапаренко</w:t>
      </w:r>
      <w:proofErr w:type="spellEnd"/>
      <w:r w:rsidR="00B50BC9">
        <w:rPr>
          <w:szCs w:val="28"/>
        </w:rPr>
        <w:t xml:space="preserve"> В.О.</w:t>
      </w:r>
    </w:p>
    <w:p w:rsidR="00DA3321" w:rsidRPr="00200017" w:rsidRDefault="00DA3321" w:rsidP="00D93E38">
      <w:pPr>
        <w:widowControl w:val="0"/>
        <w:jc w:val="both"/>
        <w:rPr>
          <w:szCs w:val="28"/>
        </w:rPr>
      </w:pPr>
    </w:p>
    <w:p w:rsidR="00F07584" w:rsidRPr="00C6530D" w:rsidRDefault="00F07584" w:rsidP="00A94E5A">
      <w:pPr>
        <w:jc w:val="both"/>
        <w:rPr>
          <w:b/>
          <w:color w:val="FF0000"/>
          <w:szCs w:val="28"/>
        </w:rPr>
      </w:pPr>
    </w:p>
    <w:p w:rsidR="00CA22FB" w:rsidRPr="00B50BC9" w:rsidRDefault="004451E7" w:rsidP="00A43218">
      <w:pPr>
        <w:jc w:val="both"/>
        <w:rPr>
          <w:szCs w:val="28"/>
        </w:rPr>
      </w:pPr>
      <w:r w:rsidRPr="00200017">
        <w:rPr>
          <w:b/>
          <w:szCs w:val="28"/>
        </w:rPr>
        <w:t>У засіданні взяли участь:</w:t>
      </w:r>
      <w:r w:rsidR="00AA4C08" w:rsidRPr="00AA4C08">
        <w:t xml:space="preserve"> </w:t>
      </w:r>
      <w:proofErr w:type="spellStart"/>
      <w:r w:rsidR="00AA4C08" w:rsidRPr="00AA4C08">
        <w:rPr>
          <w:szCs w:val="28"/>
        </w:rPr>
        <w:t>Волошиненко</w:t>
      </w:r>
      <w:proofErr w:type="spellEnd"/>
      <w:r w:rsidR="00AA4C08" w:rsidRPr="00AA4C08">
        <w:rPr>
          <w:szCs w:val="28"/>
        </w:rPr>
        <w:t xml:space="preserve"> С.М. – начальник управління комунальної власнос</w:t>
      </w:r>
      <w:r w:rsidR="00AA4C08">
        <w:rPr>
          <w:szCs w:val="28"/>
        </w:rPr>
        <w:t xml:space="preserve">ті міста виконкому міської ради,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3E8D" w:rsidRPr="00200017">
        <w:rPr>
          <w:szCs w:val="28"/>
        </w:rPr>
        <w:t xml:space="preserve">дносин виконкому міської ради, </w:t>
      </w:r>
      <w:r w:rsidR="003641C3" w:rsidRPr="00B50BC9">
        <w:rPr>
          <w:szCs w:val="28"/>
        </w:rPr>
        <w:t>Фадєєва Л.О.</w:t>
      </w:r>
      <w:r w:rsidR="00153E8D" w:rsidRPr="00B50BC9">
        <w:t xml:space="preserve"> </w:t>
      </w:r>
      <w:r w:rsidR="00153E8D" w:rsidRPr="00B50BC9">
        <w:rPr>
          <w:szCs w:val="28"/>
        </w:rPr>
        <w:t>–</w:t>
      </w:r>
      <w:r w:rsidR="003641C3" w:rsidRPr="00B50BC9">
        <w:rPr>
          <w:szCs w:val="28"/>
        </w:rPr>
        <w:t xml:space="preserve"> начальник відділу</w:t>
      </w:r>
      <w:r w:rsidR="003641C3" w:rsidRPr="00B50BC9">
        <w:t xml:space="preserve"> </w:t>
      </w:r>
      <w:r w:rsidR="003641C3" w:rsidRPr="00B50BC9">
        <w:rPr>
          <w:szCs w:val="28"/>
        </w:rPr>
        <w:t>департаменту регулювання містобудівної діяльності та земельних відносин виконкому міської ради,</w:t>
      </w:r>
      <w:r w:rsidR="003641C3" w:rsidRPr="008B3093">
        <w:rPr>
          <w:color w:val="FF0000"/>
          <w:szCs w:val="28"/>
        </w:rPr>
        <w:t xml:space="preserve">  </w:t>
      </w:r>
      <w:proofErr w:type="spellStart"/>
      <w:r w:rsidR="00B50BC9" w:rsidRPr="00B50BC9">
        <w:rPr>
          <w:szCs w:val="28"/>
        </w:rPr>
        <w:t>Векленко</w:t>
      </w:r>
      <w:proofErr w:type="spellEnd"/>
      <w:r w:rsidR="00B50BC9" w:rsidRPr="00B50BC9">
        <w:rPr>
          <w:szCs w:val="28"/>
        </w:rPr>
        <w:t xml:space="preserve"> Д.І. – депутат міської ради</w:t>
      </w:r>
      <w:r w:rsidR="002A7DE6">
        <w:rPr>
          <w:szCs w:val="28"/>
        </w:rPr>
        <w:t>.</w:t>
      </w:r>
    </w:p>
    <w:p w:rsidR="00F07584" w:rsidRDefault="00F07584" w:rsidP="00D93E38">
      <w:pPr>
        <w:spacing w:after="80"/>
        <w:jc w:val="both"/>
        <w:rPr>
          <w:b/>
          <w:szCs w:val="28"/>
        </w:rPr>
      </w:pPr>
    </w:p>
    <w:p w:rsidR="00B50BC9" w:rsidRDefault="00D93E38" w:rsidP="00C85361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B50BC9">
        <w:rPr>
          <w:szCs w:val="28"/>
        </w:rPr>
        <w:t xml:space="preserve">повідомила про зміни в чинному законодавстві щодо оприлюднення порядків денних засідань постійних комісій міської ради. Запропонувала </w:t>
      </w:r>
      <w:r w:rsidR="00C85361">
        <w:rPr>
          <w:szCs w:val="28"/>
        </w:rPr>
        <w:t>проєкти порядків</w:t>
      </w:r>
      <w:r w:rsidR="00B50BC9">
        <w:rPr>
          <w:szCs w:val="28"/>
        </w:rPr>
        <w:t xml:space="preserve"> денн</w:t>
      </w:r>
      <w:r w:rsidR="00C85361">
        <w:rPr>
          <w:szCs w:val="28"/>
        </w:rPr>
        <w:t>их</w:t>
      </w:r>
      <w:r w:rsidR="00B50BC9">
        <w:rPr>
          <w:szCs w:val="28"/>
        </w:rPr>
        <w:t xml:space="preserve"> постійної комісії </w:t>
      </w:r>
      <w:r w:rsidR="00C85361" w:rsidRPr="00C85361">
        <w:rPr>
          <w:szCs w:val="28"/>
        </w:rPr>
        <w:t>з питань</w:t>
      </w:r>
      <w:r w:rsidR="00C85361">
        <w:rPr>
          <w:szCs w:val="28"/>
        </w:rPr>
        <w:t xml:space="preserve"> </w:t>
      </w:r>
      <w:r w:rsidR="00C85361" w:rsidRPr="00C85361">
        <w:rPr>
          <w:szCs w:val="28"/>
        </w:rPr>
        <w:t>земельних відносин, містобудування,</w:t>
      </w:r>
      <w:r w:rsidR="00C85361">
        <w:rPr>
          <w:szCs w:val="28"/>
        </w:rPr>
        <w:t xml:space="preserve"> </w:t>
      </w:r>
      <w:r w:rsidR="00C85361" w:rsidRPr="00C85361">
        <w:rPr>
          <w:szCs w:val="28"/>
        </w:rPr>
        <w:t>комунальної власності міста</w:t>
      </w:r>
      <w:r w:rsidR="00C85361">
        <w:rPr>
          <w:szCs w:val="28"/>
        </w:rPr>
        <w:t xml:space="preserve"> публікувати </w:t>
      </w:r>
      <w:r w:rsidR="00B50BC9">
        <w:rPr>
          <w:szCs w:val="28"/>
        </w:rPr>
        <w:t xml:space="preserve">за 3 </w:t>
      </w:r>
      <w:r w:rsidR="00C85361">
        <w:rPr>
          <w:szCs w:val="28"/>
        </w:rPr>
        <w:t>робочих дні</w:t>
      </w:r>
      <w:r w:rsidR="00B50BC9">
        <w:rPr>
          <w:szCs w:val="28"/>
        </w:rPr>
        <w:t xml:space="preserve"> </w:t>
      </w:r>
      <w:r w:rsidR="00C85361">
        <w:rPr>
          <w:szCs w:val="28"/>
        </w:rPr>
        <w:t>до засідання.</w:t>
      </w:r>
    </w:p>
    <w:p w:rsidR="00C85361" w:rsidRDefault="00650486" w:rsidP="00C85361">
      <w:pPr>
        <w:spacing w:after="80"/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="00C85361" w:rsidRPr="00C85361">
        <w:rPr>
          <w:szCs w:val="28"/>
        </w:rPr>
        <w:t>: «За» – одноголосно.</w:t>
      </w:r>
    </w:p>
    <w:p w:rsidR="00C85361" w:rsidRDefault="00C85361" w:rsidP="00C85361">
      <w:pPr>
        <w:spacing w:after="80"/>
        <w:jc w:val="both"/>
        <w:rPr>
          <w:szCs w:val="28"/>
        </w:rPr>
      </w:pPr>
      <w:r w:rsidRPr="00C85361">
        <w:rPr>
          <w:b/>
          <w:szCs w:val="28"/>
        </w:rPr>
        <w:t>УХВАЛИЛИ:</w:t>
      </w:r>
      <w:r w:rsidRPr="00C85361">
        <w:t xml:space="preserve"> </w:t>
      </w:r>
      <w:r>
        <w:rPr>
          <w:szCs w:val="28"/>
        </w:rPr>
        <w:t>П</w:t>
      </w:r>
      <w:r w:rsidRPr="00C85361">
        <w:rPr>
          <w:szCs w:val="28"/>
        </w:rPr>
        <w:t>роєкти порядків денних постійної комісії з питань земельних відносин, містобудування, комунальної власності міста публікувати за 3 робочих дні до засідання.</w:t>
      </w:r>
    </w:p>
    <w:p w:rsidR="002A7DE6" w:rsidRPr="00C85361" w:rsidRDefault="002A7DE6" w:rsidP="00C85361">
      <w:pPr>
        <w:spacing w:after="80"/>
        <w:jc w:val="both"/>
        <w:rPr>
          <w:szCs w:val="28"/>
        </w:rPr>
      </w:pPr>
    </w:p>
    <w:p w:rsidR="00D93E38" w:rsidRPr="000826FC" w:rsidRDefault="00C85361" w:rsidP="00D93E38">
      <w:pPr>
        <w:spacing w:after="80"/>
        <w:jc w:val="both"/>
        <w:rPr>
          <w:szCs w:val="28"/>
        </w:rPr>
      </w:pPr>
      <w:r w:rsidRPr="00C85361">
        <w:rPr>
          <w:b/>
          <w:szCs w:val="28"/>
        </w:rPr>
        <w:t>СЛУХАЛИ:</w:t>
      </w:r>
      <w:r w:rsidRPr="00C85361">
        <w:rPr>
          <w:szCs w:val="28"/>
        </w:rPr>
        <w:t xml:space="preserve"> </w:t>
      </w:r>
      <w:proofErr w:type="spellStart"/>
      <w:r w:rsidRPr="00C85361">
        <w:rPr>
          <w:szCs w:val="28"/>
        </w:rPr>
        <w:t>Куліковську</w:t>
      </w:r>
      <w:proofErr w:type="spellEnd"/>
      <w:r w:rsidRPr="00C85361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650486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="00D93E38" w:rsidRPr="000826FC">
        <w:rPr>
          <w:b/>
          <w:szCs w:val="28"/>
        </w:rPr>
        <w:t>:</w:t>
      </w:r>
      <w:r w:rsidR="00D93E38"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F07584" w:rsidRDefault="00D2023E" w:rsidP="00517A25">
      <w:pPr>
        <w:widowControl w:val="0"/>
        <w:jc w:val="both"/>
        <w:rPr>
          <w:color w:val="000000" w:themeColor="text1"/>
          <w:szCs w:val="28"/>
        </w:rPr>
      </w:pPr>
      <w:r w:rsidRPr="00D2023E">
        <w:rPr>
          <w:color w:val="000000" w:themeColor="text1"/>
          <w:szCs w:val="28"/>
        </w:rPr>
        <w:t xml:space="preserve">Про розгляд </w:t>
      </w:r>
      <w:r>
        <w:rPr>
          <w:color w:val="000000" w:themeColor="text1"/>
          <w:szCs w:val="28"/>
        </w:rPr>
        <w:t xml:space="preserve">профільних </w:t>
      </w:r>
      <w:proofErr w:type="spellStart"/>
      <w:r w:rsidRPr="00D2023E">
        <w:rPr>
          <w:color w:val="000000" w:themeColor="text1"/>
          <w:szCs w:val="28"/>
        </w:rPr>
        <w:t>проєкт</w:t>
      </w:r>
      <w:r w:rsidR="008B3093">
        <w:rPr>
          <w:color w:val="000000" w:themeColor="text1"/>
          <w:szCs w:val="28"/>
        </w:rPr>
        <w:t>ів</w:t>
      </w:r>
      <w:proofErr w:type="spellEnd"/>
      <w:r w:rsidR="008B3093">
        <w:rPr>
          <w:color w:val="000000" w:themeColor="text1"/>
          <w:szCs w:val="28"/>
        </w:rPr>
        <w:t xml:space="preserve"> рішень пленарного засідання </w:t>
      </w:r>
      <w:r w:rsidRPr="00D2023E">
        <w:rPr>
          <w:color w:val="000000" w:themeColor="text1"/>
          <w:szCs w:val="28"/>
        </w:rPr>
        <w:t>L сесії міської ради.</w:t>
      </w:r>
    </w:p>
    <w:p w:rsidR="002A7DE6" w:rsidRPr="00D2023E" w:rsidRDefault="002A7DE6" w:rsidP="00517A25">
      <w:pPr>
        <w:widowControl w:val="0"/>
        <w:jc w:val="both"/>
        <w:rPr>
          <w:color w:val="000000" w:themeColor="text1"/>
          <w:szCs w:val="28"/>
        </w:rPr>
      </w:pPr>
    </w:p>
    <w:p w:rsidR="00200017" w:rsidRDefault="00200017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C85361" w:rsidRDefault="00517A25" w:rsidP="00D2023E">
      <w:pPr>
        <w:pStyle w:val="a4"/>
        <w:widowControl w:val="0"/>
        <w:ind w:left="0"/>
        <w:jc w:val="both"/>
        <w:rPr>
          <w:szCs w:val="28"/>
        </w:rPr>
      </w:pPr>
      <w:r w:rsidRPr="00D2023E">
        <w:rPr>
          <w:b/>
          <w:szCs w:val="28"/>
        </w:rPr>
        <w:lastRenderedPageBreak/>
        <w:t>СЛУХАЛИ:</w:t>
      </w:r>
      <w:r w:rsidRPr="00D2023E">
        <w:rPr>
          <w:szCs w:val="28"/>
        </w:rPr>
        <w:t xml:space="preserve"> </w:t>
      </w:r>
      <w:proofErr w:type="spellStart"/>
      <w:r w:rsidR="00D2023E" w:rsidRPr="00D2023E">
        <w:rPr>
          <w:szCs w:val="28"/>
        </w:rPr>
        <w:t>Куліковську</w:t>
      </w:r>
      <w:proofErr w:type="spellEnd"/>
      <w:r w:rsidR="00D2023E" w:rsidRPr="00D2023E">
        <w:rPr>
          <w:szCs w:val="28"/>
        </w:rPr>
        <w:t xml:space="preserve"> О.Є.,  голову постійної комісії, </w:t>
      </w:r>
      <w:r w:rsidR="00D2023E">
        <w:rPr>
          <w:szCs w:val="28"/>
        </w:rPr>
        <w:t xml:space="preserve">про розгляд </w:t>
      </w:r>
      <w:proofErr w:type="spellStart"/>
      <w:r w:rsidR="00D2023E">
        <w:rPr>
          <w:szCs w:val="28"/>
        </w:rPr>
        <w:t>проєктів</w:t>
      </w:r>
      <w:proofErr w:type="spellEnd"/>
      <w:r w:rsidR="00D2023E">
        <w:rPr>
          <w:szCs w:val="28"/>
        </w:rPr>
        <w:t xml:space="preserve"> рішень №№</w:t>
      </w:r>
      <w:r w:rsidR="00C85361" w:rsidRPr="002A7DE6">
        <w:rPr>
          <w:szCs w:val="28"/>
        </w:rPr>
        <w:t>28-59</w:t>
      </w:r>
      <w:r w:rsidR="00D2023E" w:rsidRPr="002A7DE6">
        <w:rPr>
          <w:szCs w:val="28"/>
        </w:rPr>
        <w:t>,</w:t>
      </w:r>
      <w:r w:rsidR="00C85361" w:rsidRPr="002A7DE6">
        <w:t xml:space="preserve"> </w:t>
      </w:r>
      <w:r w:rsidR="00C85361">
        <w:t xml:space="preserve">підготовлених </w:t>
      </w:r>
      <w:r w:rsidR="00C85361" w:rsidRPr="00C85361">
        <w:rPr>
          <w:szCs w:val="28"/>
        </w:rPr>
        <w:t>департаментом регулювання містобудівної діяльності та земельних відносин.</w:t>
      </w:r>
      <w:r w:rsidR="00D2023E" w:rsidRPr="00D2023E">
        <w:rPr>
          <w:szCs w:val="28"/>
        </w:rPr>
        <w:t xml:space="preserve"> </w:t>
      </w:r>
    </w:p>
    <w:p w:rsidR="00C85361" w:rsidRDefault="00D2023E" w:rsidP="00260BEF">
      <w:pPr>
        <w:pStyle w:val="a4"/>
        <w:widowControl w:val="0"/>
        <w:spacing w:before="120" w:after="120"/>
        <w:ind w:left="0"/>
        <w:jc w:val="both"/>
        <w:rPr>
          <w:szCs w:val="28"/>
        </w:rPr>
      </w:pPr>
      <w:r w:rsidRPr="00D2023E">
        <w:rPr>
          <w:b/>
          <w:szCs w:val="28"/>
        </w:rPr>
        <w:t>ВИСТУПИЛИ:</w:t>
      </w:r>
      <w:r w:rsidRPr="00D2023E">
        <w:rPr>
          <w:szCs w:val="28"/>
        </w:rPr>
        <w:t xml:space="preserve"> </w:t>
      </w:r>
      <w:proofErr w:type="spellStart"/>
      <w:r w:rsidR="00C85361" w:rsidRPr="00C85361">
        <w:rPr>
          <w:szCs w:val="28"/>
        </w:rPr>
        <w:t>Недоруба</w:t>
      </w:r>
      <w:proofErr w:type="spellEnd"/>
      <w:r w:rsidR="00C85361" w:rsidRPr="00C85361">
        <w:rPr>
          <w:szCs w:val="28"/>
        </w:rPr>
        <w:t xml:space="preserve"> О.І. – в.о. директора департаменту регулювання містобудівної діяльності та земельних відносин виконкому міської ради,</w:t>
      </w:r>
      <w:r w:rsidR="00C85361">
        <w:rPr>
          <w:szCs w:val="28"/>
        </w:rPr>
        <w:t xml:space="preserve"> </w:t>
      </w:r>
      <w:r w:rsidR="00C85361" w:rsidRPr="00C85361">
        <w:rPr>
          <w:szCs w:val="28"/>
        </w:rPr>
        <w:t xml:space="preserve"> Фадєєва Л.О. – начальник відділу департаменту регулювання містобудівної діяльності та земельних відносин виконкому міської ради,  </w:t>
      </w:r>
      <w:r w:rsidR="002A7DE6">
        <w:rPr>
          <w:szCs w:val="28"/>
        </w:rPr>
        <w:t>які  надали</w:t>
      </w:r>
      <w:r w:rsidR="00C85361" w:rsidRPr="00C85361">
        <w:rPr>
          <w:szCs w:val="28"/>
        </w:rPr>
        <w:t xml:space="preserve"> роз’яс</w:t>
      </w:r>
      <w:r w:rsidR="00C85361">
        <w:rPr>
          <w:szCs w:val="28"/>
        </w:rPr>
        <w:t xml:space="preserve">нення стосовно </w:t>
      </w:r>
      <w:proofErr w:type="spellStart"/>
      <w:r w:rsidR="00C85361">
        <w:rPr>
          <w:szCs w:val="28"/>
        </w:rPr>
        <w:t>проєктів</w:t>
      </w:r>
      <w:proofErr w:type="spellEnd"/>
      <w:r w:rsidR="00C85361">
        <w:rPr>
          <w:szCs w:val="28"/>
        </w:rPr>
        <w:t xml:space="preserve"> рішень.</w:t>
      </w:r>
    </w:p>
    <w:p w:rsidR="0027204C" w:rsidRDefault="0027204C" w:rsidP="00260BEF">
      <w:pPr>
        <w:pStyle w:val="a4"/>
        <w:widowControl w:val="0"/>
        <w:spacing w:before="120" w:after="120"/>
        <w:ind w:left="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 член комісії, поставив уточнююч</w:t>
      </w:r>
      <w:r w:rsidR="002A7DE6">
        <w:rPr>
          <w:szCs w:val="28"/>
        </w:rPr>
        <w:t>і</w:t>
      </w:r>
      <w:r>
        <w:rPr>
          <w:szCs w:val="28"/>
        </w:rPr>
        <w:t xml:space="preserve"> питання стосовно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37,</w:t>
      </w:r>
      <w:r w:rsidR="002A7DE6">
        <w:rPr>
          <w:szCs w:val="28"/>
        </w:rPr>
        <w:t xml:space="preserve"> 38; а</w:t>
      </w:r>
      <w:r w:rsidRPr="0027204C">
        <w:t xml:space="preserve"> </w:t>
      </w:r>
      <w:proofErr w:type="spellStart"/>
      <w:r w:rsidRPr="0027204C">
        <w:rPr>
          <w:szCs w:val="28"/>
        </w:rPr>
        <w:t>Куліковська</w:t>
      </w:r>
      <w:proofErr w:type="spellEnd"/>
      <w:r w:rsidRPr="0027204C">
        <w:rPr>
          <w:szCs w:val="28"/>
        </w:rPr>
        <w:t xml:space="preserve"> О.Є.,  голова постійної комісії, постави</w:t>
      </w:r>
      <w:r>
        <w:rPr>
          <w:szCs w:val="28"/>
        </w:rPr>
        <w:t>ла</w:t>
      </w:r>
      <w:r w:rsidRPr="0027204C">
        <w:rPr>
          <w:szCs w:val="28"/>
        </w:rPr>
        <w:t xml:space="preserve"> уточнююч</w:t>
      </w:r>
      <w:r>
        <w:rPr>
          <w:szCs w:val="28"/>
        </w:rPr>
        <w:t>і</w:t>
      </w:r>
      <w:r w:rsidRPr="0027204C">
        <w:rPr>
          <w:szCs w:val="28"/>
        </w:rPr>
        <w:t xml:space="preserve"> питання стосовно </w:t>
      </w:r>
      <w:proofErr w:type="spellStart"/>
      <w:r w:rsidRPr="0027204C">
        <w:rPr>
          <w:szCs w:val="28"/>
        </w:rPr>
        <w:t>проєктів</w:t>
      </w:r>
      <w:proofErr w:type="spellEnd"/>
      <w:r w:rsidRPr="0027204C">
        <w:rPr>
          <w:szCs w:val="28"/>
        </w:rPr>
        <w:t xml:space="preserve"> </w:t>
      </w:r>
      <w:r>
        <w:rPr>
          <w:szCs w:val="28"/>
        </w:rPr>
        <w:t>32,</w:t>
      </w:r>
      <w:r w:rsidR="002A7DE6">
        <w:rPr>
          <w:szCs w:val="28"/>
        </w:rPr>
        <w:t xml:space="preserve"> </w:t>
      </w:r>
      <w:r>
        <w:rPr>
          <w:szCs w:val="28"/>
        </w:rPr>
        <w:t>38,</w:t>
      </w:r>
      <w:r w:rsidR="002A7DE6">
        <w:rPr>
          <w:szCs w:val="28"/>
        </w:rPr>
        <w:t xml:space="preserve"> </w:t>
      </w:r>
      <w:r>
        <w:rPr>
          <w:szCs w:val="28"/>
        </w:rPr>
        <w:t>57.</w:t>
      </w:r>
    </w:p>
    <w:p w:rsidR="002A7DE6" w:rsidRDefault="002A7DE6" w:rsidP="00260BEF">
      <w:pPr>
        <w:pStyle w:val="a4"/>
        <w:widowControl w:val="0"/>
        <w:spacing w:before="120" w:after="120"/>
        <w:ind w:left="0"/>
        <w:jc w:val="both"/>
        <w:rPr>
          <w:szCs w:val="28"/>
        </w:rPr>
      </w:pPr>
      <w:proofErr w:type="spellStart"/>
      <w:r w:rsidRPr="002A7DE6">
        <w:rPr>
          <w:szCs w:val="28"/>
        </w:rPr>
        <w:t>Недоруба</w:t>
      </w:r>
      <w:proofErr w:type="spellEnd"/>
      <w:r w:rsidRPr="002A7DE6">
        <w:rPr>
          <w:szCs w:val="28"/>
        </w:rPr>
        <w:t xml:space="preserve"> О.І. – в.о. директора департаменту регулювання містобудівної діяльності та земельних відносин виконкому міської ради,  Фадєєва Л.О. – начальник відділу департаменту регулювання містобудівної діяльності та земельних відносин виконкому міської ради,  </w:t>
      </w:r>
      <w:r>
        <w:rPr>
          <w:szCs w:val="28"/>
        </w:rPr>
        <w:t>які відповіли на поставлені питання.</w:t>
      </w:r>
    </w:p>
    <w:p w:rsidR="00C85361" w:rsidRDefault="00D2023E" w:rsidP="00260BEF">
      <w:pPr>
        <w:pStyle w:val="a4"/>
        <w:widowControl w:val="0"/>
        <w:spacing w:before="120" w:after="120"/>
        <w:ind w:left="0"/>
        <w:jc w:val="both"/>
        <w:rPr>
          <w:szCs w:val="28"/>
        </w:rPr>
      </w:pPr>
      <w:proofErr w:type="spellStart"/>
      <w:r w:rsidRPr="00D2023E">
        <w:rPr>
          <w:szCs w:val="28"/>
        </w:rPr>
        <w:t>Куліковська</w:t>
      </w:r>
      <w:proofErr w:type="spellEnd"/>
      <w:r w:rsidRPr="00D2023E">
        <w:rPr>
          <w:szCs w:val="28"/>
        </w:rPr>
        <w:t xml:space="preserve"> О.Є.,  голова постійної комісії, яка </w:t>
      </w:r>
      <w:r w:rsidR="00C85361">
        <w:rPr>
          <w:szCs w:val="28"/>
        </w:rPr>
        <w:t xml:space="preserve">зазначила, що в пояснювальній записці до </w:t>
      </w:r>
      <w:proofErr w:type="spellStart"/>
      <w:r w:rsidR="00C85361">
        <w:rPr>
          <w:szCs w:val="28"/>
        </w:rPr>
        <w:t>проєкту</w:t>
      </w:r>
      <w:proofErr w:type="spellEnd"/>
      <w:r w:rsidR="00C85361">
        <w:rPr>
          <w:szCs w:val="28"/>
        </w:rPr>
        <w:t xml:space="preserve"> рішення №32 є технічні і орфографічні помилки. Вона </w:t>
      </w:r>
      <w:r w:rsidRPr="00D2023E">
        <w:rPr>
          <w:szCs w:val="28"/>
        </w:rPr>
        <w:t>запропонувала</w:t>
      </w:r>
      <w:r w:rsidR="00C85361">
        <w:rPr>
          <w:szCs w:val="28"/>
        </w:rPr>
        <w:t xml:space="preserve"> </w:t>
      </w:r>
      <w:r w:rsidRPr="00D2023E">
        <w:rPr>
          <w:szCs w:val="28"/>
        </w:rPr>
        <w:t xml:space="preserve"> </w:t>
      </w:r>
      <w:r w:rsidR="00C85361">
        <w:rPr>
          <w:szCs w:val="28"/>
        </w:rPr>
        <w:t>їх виправити.</w:t>
      </w:r>
    </w:p>
    <w:p w:rsidR="0027204C" w:rsidRPr="0027204C" w:rsidRDefault="0027204C" w:rsidP="00260BEF">
      <w:pPr>
        <w:pStyle w:val="a4"/>
        <w:widowControl w:val="0"/>
        <w:spacing w:before="120" w:after="120"/>
        <w:ind w:left="0"/>
        <w:jc w:val="both"/>
        <w:rPr>
          <w:szCs w:val="28"/>
        </w:rPr>
      </w:pPr>
      <w:proofErr w:type="spellStart"/>
      <w:r w:rsidRPr="0027204C">
        <w:rPr>
          <w:szCs w:val="28"/>
        </w:rPr>
        <w:t>Куліковська</w:t>
      </w:r>
      <w:proofErr w:type="spellEnd"/>
      <w:r w:rsidRPr="0027204C">
        <w:rPr>
          <w:szCs w:val="28"/>
        </w:rPr>
        <w:t xml:space="preserve"> О.Є.,  голова постій</w:t>
      </w:r>
      <w:r w:rsidR="002A7DE6">
        <w:rPr>
          <w:szCs w:val="28"/>
        </w:rPr>
        <w:t xml:space="preserve">ної комісії, що </w:t>
      </w:r>
      <w:r>
        <w:rPr>
          <w:szCs w:val="28"/>
        </w:rPr>
        <w:t xml:space="preserve">у зв’язку з невизначеною ситуацією з вирішенням земельного спору між кооперативами </w:t>
      </w:r>
      <w:r w:rsidR="002A7DE6">
        <w:rPr>
          <w:szCs w:val="28"/>
        </w:rPr>
        <w:t>«</w:t>
      </w:r>
      <w:proofErr w:type="spellStart"/>
      <w:r w:rsidR="002A7DE6">
        <w:rPr>
          <w:szCs w:val="28"/>
        </w:rPr>
        <w:t>Гаражно</w:t>
      </w:r>
      <w:proofErr w:type="spellEnd"/>
      <w:r w:rsidR="002A7DE6">
        <w:rPr>
          <w:szCs w:val="28"/>
        </w:rPr>
        <w:t>-будівельний кооператив «Флагман» і ОК «Рекорд – КР»</w:t>
      </w:r>
      <w:r w:rsidR="002A7DE6" w:rsidRPr="002A7DE6">
        <w:rPr>
          <w:szCs w:val="28"/>
        </w:rPr>
        <w:t xml:space="preserve"> </w:t>
      </w:r>
      <w:r>
        <w:rPr>
          <w:szCs w:val="28"/>
        </w:rPr>
        <w:t>провести засідання постійної комісії 04.06.2024 о 10.00 в к.</w:t>
      </w:r>
      <w:r w:rsidR="002A7DE6">
        <w:rPr>
          <w:szCs w:val="28"/>
        </w:rPr>
        <w:t xml:space="preserve"> </w:t>
      </w:r>
      <w:r>
        <w:rPr>
          <w:szCs w:val="28"/>
        </w:rPr>
        <w:t>520. Д</w:t>
      </w:r>
      <w:r w:rsidRPr="0027204C">
        <w:rPr>
          <w:szCs w:val="28"/>
        </w:rPr>
        <w:t>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 xml:space="preserve"> запросити на зазначене засідання представників </w:t>
      </w:r>
      <w:r w:rsidR="00650486">
        <w:rPr>
          <w:szCs w:val="28"/>
        </w:rPr>
        <w:t>кооперативів</w:t>
      </w:r>
      <w:r w:rsidRPr="0027204C">
        <w:rPr>
          <w:szCs w:val="28"/>
        </w:rPr>
        <w:t xml:space="preserve"> </w:t>
      </w:r>
      <w:r w:rsidR="002A7DE6">
        <w:rPr>
          <w:szCs w:val="28"/>
        </w:rPr>
        <w:t>«</w:t>
      </w:r>
      <w:proofErr w:type="spellStart"/>
      <w:r w:rsidR="002A7DE6">
        <w:rPr>
          <w:szCs w:val="28"/>
        </w:rPr>
        <w:t>Гаражно</w:t>
      </w:r>
      <w:proofErr w:type="spellEnd"/>
      <w:r w:rsidR="002A7DE6">
        <w:rPr>
          <w:szCs w:val="28"/>
        </w:rPr>
        <w:t>-будівельний</w:t>
      </w:r>
      <w:r w:rsidR="002A7DE6" w:rsidRPr="002A7DE6">
        <w:rPr>
          <w:szCs w:val="28"/>
        </w:rPr>
        <w:t xml:space="preserve"> кооператив</w:t>
      </w:r>
      <w:r w:rsidR="002B60DD">
        <w:rPr>
          <w:szCs w:val="28"/>
        </w:rPr>
        <w:t xml:space="preserve"> «Флагман» і ОК «Рекорд – КР».</w:t>
      </w:r>
      <w:r>
        <w:rPr>
          <w:szCs w:val="28"/>
        </w:rPr>
        <w:t xml:space="preserve"> Метою засідання стане надання пропозиції </w:t>
      </w:r>
      <w:r w:rsidR="00650486">
        <w:rPr>
          <w:szCs w:val="28"/>
        </w:rPr>
        <w:t>про</w:t>
      </w:r>
      <w:r>
        <w:rPr>
          <w:szCs w:val="28"/>
        </w:rPr>
        <w:t xml:space="preserve"> </w:t>
      </w:r>
      <w:r w:rsidR="00650486">
        <w:rPr>
          <w:szCs w:val="28"/>
        </w:rPr>
        <w:t>одночасне подання заяви щодо надання в оренду земельної ділянки. Про таку можливість повідомило юридичне управління виконкому міської ради.</w:t>
      </w:r>
    </w:p>
    <w:p w:rsidR="00176B66" w:rsidRPr="002B60DD" w:rsidRDefault="00650486" w:rsidP="002B60DD">
      <w:pPr>
        <w:pStyle w:val="a4"/>
        <w:widowControl w:val="0"/>
        <w:spacing w:before="120" w:after="120"/>
        <w:ind w:left="0"/>
        <w:jc w:val="both"/>
        <w:rPr>
          <w:szCs w:val="28"/>
        </w:rPr>
      </w:pPr>
      <w:proofErr w:type="spellStart"/>
      <w:r w:rsidRPr="00650486">
        <w:rPr>
          <w:szCs w:val="28"/>
        </w:rPr>
        <w:t>Куліковська</w:t>
      </w:r>
      <w:proofErr w:type="spellEnd"/>
      <w:r w:rsidRPr="00650486">
        <w:rPr>
          <w:szCs w:val="28"/>
        </w:rPr>
        <w:t xml:space="preserve"> О.Є.,  голова постійної комісії, </w:t>
      </w:r>
      <w:r w:rsidR="002B60DD">
        <w:rPr>
          <w:szCs w:val="28"/>
        </w:rPr>
        <w:t>узагальнюючи обговорення</w:t>
      </w:r>
      <w:r w:rsidRPr="00650486">
        <w:rPr>
          <w:szCs w:val="28"/>
        </w:rPr>
        <w:t xml:space="preserve"> </w:t>
      </w:r>
      <w:r w:rsidR="002B60DD">
        <w:rPr>
          <w:szCs w:val="28"/>
        </w:rPr>
        <w:t>внесла пропозиції</w:t>
      </w:r>
      <w:r w:rsidRPr="00650486">
        <w:rPr>
          <w:szCs w:val="28"/>
        </w:rPr>
        <w:t xml:space="preserve"> </w:t>
      </w:r>
      <w:r w:rsidR="002B60DD">
        <w:rPr>
          <w:szCs w:val="28"/>
        </w:rPr>
        <w:t xml:space="preserve">винести </w:t>
      </w:r>
      <w:r w:rsidR="00D2023E" w:rsidRPr="00D2023E">
        <w:rPr>
          <w:szCs w:val="28"/>
        </w:rPr>
        <w:t xml:space="preserve"> проєкт</w:t>
      </w:r>
      <w:r w:rsidR="008B3093">
        <w:rPr>
          <w:szCs w:val="28"/>
        </w:rPr>
        <w:t xml:space="preserve">и рішень </w:t>
      </w:r>
      <w:r w:rsidR="002B60DD" w:rsidRPr="002B60DD">
        <w:rPr>
          <w:szCs w:val="28"/>
        </w:rPr>
        <w:t>№№28-59</w:t>
      </w:r>
      <w:r w:rsidR="002B60DD">
        <w:rPr>
          <w:szCs w:val="28"/>
        </w:rPr>
        <w:t xml:space="preserve"> </w:t>
      </w:r>
      <w:r w:rsidR="008B3093">
        <w:rPr>
          <w:szCs w:val="28"/>
        </w:rPr>
        <w:t xml:space="preserve">на пленарне засідання </w:t>
      </w:r>
      <w:r w:rsidR="002B60DD">
        <w:rPr>
          <w:szCs w:val="28"/>
        </w:rPr>
        <w:t xml:space="preserve">L сесії міської ради, </w:t>
      </w:r>
      <w:r w:rsidR="002B60DD" w:rsidRPr="002B60DD">
        <w:rPr>
          <w:szCs w:val="28"/>
        </w:rPr>
        <w:t>провести засідання постійної комі</w:t>
      </w:r>
      <w:r w:rsidR="002B60DD">
        <w:rPr>
          <w:szCs w:val="28"/>
        </w:rPr>
        <w:t>сії 04.06.2024 о 10.00 в к. 520, д</w:t>
      </w:r>
      <w:r w:rsidR="002B60DD" w:rsidRPr="002B60DD">
        <w:rPr>
          <w:szCs w:val="28"/>
        </w:rPr>
        <w:t>епартаменту регулювання містобудівної діяльності та земельних відносин виконкому міської ради запросити на зазначене засідання представників кооперативів «</w:t>
      </w:r>
      <w:proofErr w:type="spellStart"/>
      <w:r w:rsidR="002B60DD" w:rsidRPr="002B60DD">
        <w:rPr>
          <w:szCs w:val="28"/>
        </w:rPr>
        <w:t>Гаражно</w:t>
      </w:r>
      <w:proofErr w:type="spellEnd"/>
      <w:r w:rsidR="002B60DD" w:rsidRPr="002B60DD">
        <w:rPr>
          <w:szCs w:val="28"/>
        </w:rPr>
        <w:t>-будівельний кооператив «Флагман» і ОК «Рекорд – КР»</w:t>
      </w:r>
      <w:r w:rsidR="002B60DD">
        <w:rPr>
          <w:szCs w:val="28"/>
        </w:rPr>
        <w:t>.</w:t>
      </w:r>
    </w:p>
    <w:p w:rsidR="00517A25" w:rsidRPr="00176B66" w:rsidRDefault="00517A25" w:rsidP="00260BEF">
      <w:pPr>
        <w:spacing w:before="120" w:after="120"/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D2023E" w:rsidRDefault="00517A25" w:rsidP="00260BEF">
      <w:pPr>
        <w:spacing w:before="120" w:after="120"/>
        <w:jc w:val="both"/>
        <w:rPr>
          <w:szCs w:val="28"/>
        </w:rPr>
      </w:pPr>
      <w:r w:rsidRPr="00176B66">
        <w:rPr>
          <w:b/>
          <w:szCs w:val="28"/>
        </w:rPr>
        <w:t xml:space="preserve">УХВАЛИЛИ: </w:t>
      </w:r>
      <w:r w:rsidR="00650486" w:rsidRPr="00650486">
        <w:rPr>
          <w:szCs w:val="28"/>
        </w:rPr>
        <w:t>1.</w:t>
      </w:r>
      <w:r w:rsidR="002B60DD">
        <w:rPr>
          <w:szCs w:val="28"/>
        </w:rPr>
        <w:t xml:space="preserve"> </w:t>
      </w:r>
      <w:r w:rsidR="00650486" w:rsidRPr="00650486">
        <w:rPr>
          <w:szCs w:val="28"/>
        </w:rPr>
        <w:t>В</w:t>
      </w:r>
      <w:r w:rsidR="00D2023E" w:rsidRPr="00650486">
        <w:rPr>
          <w:szCs w:val="28"/>
        </w:rPr>
        <w:t>инести</w:t>
      </w:r>
      <w:r w:rsidR="00D2023E">
        <w:rPr>
          <w:szCs w:val="28"/>
        </w:rPr>
        <w:t xml:space="preserve">  проєкти рішень №№</w:t>
      </w:r>
      <w:r w:rsidR="00650486" w:rsidRPr="002B60DD">
        <w:rPr>
          <w:szCs w:val="28"/>
        </w:rPr>
        <w:t>28-59</w:t>
      </w:r>
      <w:r w:rsidR="00D2023E" w:rsidRPr="002B60DD">
        <w:rPr>
          <w:szCs w:val="28"/>
        </w:rPr>
        <w:t xml:space="preserve">, </w:t>
      </w:r>
      <w:r w:rsidR="00D2023E" w:rsidRPr="00D2023E">
        <w:rPr>
          <w:szCs w:val="28"/>
        </w:rPr>
        <w:t xml:space="preserve">які  підготовлені </w:t>
      </w:r>
      <w:r w:rsidR="00650486">
        <w:rPr>
          <w:szCs w:val="28"/>
        </w:rPr>
        <w:t>д</w:t>
      </w:r>
      <w:r w:rsidR="00650486" w:rsidRPr="00650486">
        <w:rPr>
          <w:szCs w:val="28"/>
        </w:rPr>
        <w:t>епартамент</w:t>
      </w:r>
      <w:r w:rsidR="00650486">
        <w:rPr>
          <w:szCs w:val="28"/>
        </w:rPr>
        <w:t>ом</w:t>
      </w:r>
      <w:r w:rsidR="00650486" w:rsidRPr="00650486">
        <w:rPr>
          <w:szCs w:val="28"/>
        </w:rPr>
        <w:t xml:space="preserve"> регулювання містобудівної діяльності та земельни</w:t>
      </w:r>
      <w:r w:rsidR="00650486">
        <w:rPr>
          <w:szCs w:val="28"/>
        </w:rPr>
        <w:t>х відносин</w:t>
      </w:r>
      <w:r w:rsidR="00D2023E" w:rsidRPr="00D2023E">
        <w:rPr>
          <w:szCs w:val="28"/>
        </w:rPr>
        <w:t>, на пленарне засідання L сесії міської ради.</w:t>
      </w:r>
    </w:p>
    <w:p w:rsidR="002B60DD" w:rsidRDefault="00650486" w:rsidP="002B60DD">
      <w:pPr>
        <w:spacing w:before="120" w:after="1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2B60DD">
        <w:rPr>
          <w:szCs w:val="28"/>
        </w:rPr>
        <w:t xml:space="preserve">        </w:t>
      </w:r>
      <w:r>
        <w:rPr>
          <w:szCs w:val="28"/>
        </w:rPr>
        <w:t>2.</w:t>
      </w:r>
      <w:r w:rsidRPr="00650486">
        <w:t xml:space="preserve"> </w:t>
      </w:r>
      <w:r>
        <w:rPr>
          <w:szCs w:val="28"/>
        </w:rPr>
        <w:t>П</w:t>
      </w:r>
      <w:r w:rsidRPr="00650486">
        <w:rPr>
          <w:szCs w:val="28"/>
        </w:rPr>
        <w:t>ровести засідання постійної ком</w:t>
      </w:r>
      <w:r>
        <w:rPr>
          <w:szCs w:val="28"/>
        </w:rPr>
        <w:t>ісії 04.06.2024 о 10.00 в к.520 щодо вирішення</w:t>
      </w:r>
      <w:r w:rsidRPr="00650486">
        <w:rPr>
          <w:szCs w:val="28"/>
        </w:rPr>
        <w:t xml:space="preserve"> земельного спору між кооперативами </w:t>
      </w:r>
      <w:r w:rsidR="002B60DD" w:rsidRPr="002B60DD">
        <w:rPr>
          <w:szCs w:val="28"/>
        </w:rPr>
        <w:t>«</w:t>
      </w:r>
      <w:proofErr w:type="spellStart"/>
      <w:r w:rsidR="002B60DD" w:rsidRPr="002B60DD">
        <w:rPr>
          <w:szCs w:val="28"/>
        </w:rPr>
        <w:t>Гаражно</w:t>
      </w:r>
      <w:proofErr w:type="spellEnd"/>
      <w:r w:rsidR="002B60DD" w:rsidRPr="002B60DD">
        <w:rPr>
          <w:szCs w:val="28"/>
        </w:rPr>
        <w:t>-будівельний кооператив «Флагман» і ОК «Рекорд – КР».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B60DD">
        <w:rPr>
          <w:szCs w:val="28"/>
        </w:rPr>
        <w:tab/>
      </w:r>
      <w:r w:rsidR="002B60DD">
        <w:rPr>
          <w:szCs w:val="28"/>
        </w:rPr>
        <w:tab/>
      </w:r>
      <w:r w:rsidR="002B60DD">
        <w:rPr>
          <w:szCs w:val="28"/>
        </w:rPr>
        <w:tab/>
      </w:r>
      <w:r w:rsidR="002B60DD">
        <w:rPr>
          <w:szCs w:val="28"/>
        </w:rPr>
        <w:tab/>
      </w:r>
      <w:r>
        <w:rPr>
          <w:szCs w:val="28"/>
        </w:rPr>
        <w:t>3.</w:t>
      </w:r>
      <w:r w:rsidR="002B60DD">
        <w:rPr>
          <w:szCs w:val="28"/>
        </w:rPr>
        <w:t xml:space="preserve"> </w:t>
      </w:r>
      <w:r w:rsidRPr="00650486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 запросити на засідання </w:t>
      </w:r>
      <w:r>
        <w:rPr>
          <w:szCs w:val="28"/>
        </w:rPr>
        <w:t xml:space="preserve">04.06.2024 о </w:t>
      </w:r>
      <w:r>
        <w:rPr>
          <w:szCs w:val="28"/>
        </w:rPr>
        <w:lastRenderedPageBreak/>
        <w:t>10.00 к.</w:t>
      </w:r>
      <w:r w:rsidR="002B60DD">
        <w:rPr>
          <w:szCs w:val="28"/>
        </w:rPr>
        <w:t xml:space="preserve"> </w:t>
      </w:r>
      <w:r>
        <w:rPr>
          <w:szCs w:val="28"/>
        </w:rPr>
        <w:t xml:space="preserve">520 </w:t>
      </w:r>
      <w:r w:rsidRPr="00650486">
        <w:rPr>
          <w:szCs w:val="28"/>
        </w:rPr>
        <w:t xml:space="preserve">представників кооперативів </w:t>
      </w:r>
      <w:r w:rsidR="002B60DD" w:rsidRPr="002B60DD">
        <w:rPr>
          <w:szCs w:val="28"/>
        </w:rPr>
        <w:t>«</w:t>
      </w:r>
      <w:proofErr w:type="spellStart"/>
      <w:r w:rsidR="002B60DD" w:rsidRPr="002B60DD">
        <w:rPr>
          <w:szCs w:val="28"/>
        </w:rPr>
        <w:t>Гаражно</w:t>
      </w:r>
      <w:proofErr w:type="spellEnd"/>
      <w:r w:rsidR="002B60DD" w:rsidRPr="002B60DD">
        <w:rPr>
          <w:szCs w:val="28"/>
        </w:rPr>
        <w:t>-будівельний кооператив «Флагман» і ОК «Рекорд – КР».</w:t>
      </w:r>
    </w:p>
    <w:p w:rsidR="00650486" w:rsidRDefault="00D2023E" w:rsidP="002B60DD">
      <w:pPr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СЛУХАЛИ:</w:t>
      </w:r>
      <w:r w:rsidRPr="00D2023E">
        <w:rPr>
          <w:szCs w:val="28"/>
        </w:rPr>
        <w:t xml:space="preserve"> </w:t>
      </w:r>
      <w:proofErr w:type="spellStart"/>
      <w:r w:rsidRPr="00D2023E">
        <w:rPr>
          <w:szCs w:val="28"/>
        </w:rPr>
        <w:t>Куліковську</w:t>
      </w:r>
      <w:proofErr w:type="spellEnd"/>
      <w:r w:rsidRPr="00D2023E">
        <w:rPr>
          <w:szCs w:val="28"/>
        </w:rPr>
        <w:t xml:space="preserve"> О.Є.,  голову постійної комісії, про розгляд </w:t>
      </w:r>
      <w:proofErr w:type="spellStart"/>
      <w:r w:rsidRPr="00D2023E">
        <w:rPr>
          <w:szCs w:val="28"/>
        </w:rPr>
        <w:t>проєктів</w:t>
      </w:r>
      <w:proofErr w:type="spellEnd"/>
      <w:r w:rsidRPr="00D2023E">
        <w:rPr>
          <w:szCs w:val="28"/>
        </w:rPr>
        <w:t xml:space="preserve"> </w:t>
      </w:r>
      <w:r>
        <w:rPr>
          <w:szCs w:val="28"/>
        </w:rPr>
        <w:t xml:space="preserve">рішень </w:t>
      </w:r>
      <w:r w:rsidR="00650486" w:rsidRPr="002B60DD">
        <w:rPr>
          <w:szCs w:val="28"/>
        </w:rPr>
        <w:t>№№18-27</w:t>
      </w:r>
      <w:r w:rsidRPr="002B60DD">
        <w:rPr>
          <w:szCs w:val="28"/>
        </w:rPr>
        <w:t xml:space="preserve">, </w:t>
      </w:r>
      <w:r w:rsidR="00650486" w:rsidRPr="00650486">
        <w:rPr>
          <w:szCs w:val="28"/>
        </w:rPr>
        <w:t>підготовлених управлін</w:t>
      </w:r>
      <w:r w:rsidR="00650486">
        <w:rPr>
          <w:szCs w:val="28"/>
        </w:rPr>
        <w:t>ням комунальної власності міста на пленарне засідання L сесії.</w:t>
      </w:r>
    </w:p>
    <w:p w:rsidR="00D2023E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ВИСТУПИЛИ:</w:t>
      </w:r>
      <w:r w:rsidRPr="00D2023E">
        <w:rPr>
          <w:szCs w:val="28"/>
        </w:rPr>
        <w:t xml:space="preserve">  </w:t>
      </w:r>
      <w:proofErr w:type="spellStart"/>
      <w:r w:rsidR="00650486" w:rsidRPr="00650486">
        <w:rPr>
          <w:szCs w:val="28"/>
        </w:rPr>
        <w:t>Волошиненко</w:t>
      </w:r>
      <w:proofErr w:type="spellEnd"/>
      <w:r w:rsidR="00650486" w:rsidRPr="00650486">
        <w:rPr>
          <w:szCs w:val="28"/>
        </w:rPr>
        <w:t xml:space="preserve"> С.М., начальник управління комунальної власності виконкому міської ради, який  надав роз’яс</w:t>
      </w:r>
      <w:r w:rsidR="00650486">
        <w:rPr>
          <w:szCs w:val="28"/>
        </w:rPr>
        <w:t xml:space="preserve">нення стосовно </w:t>
      </w:r>
      <w:proofErr w:type="spellStart"/>
      <w:r w:rsidR="00650486">
        <w:rPr>
          <w:szCs w:val="28"/>
        </w:rPr>
        <w:t>проєктів</w:t>
      </w:r>
      <w:proofErr w:type="spellEnd"/>
      <w:r w:rsidR="00650486">
        <w:rPr>
          <w:szCs w:val="28"/>
        </w:rPr>
        <w:t xml:space="preserve"> рішень.</w:t>
      </w:r>
    </w:p>
    <w:p w:rsidR="00D2023E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D2023E">
        <w:rPr>
          <w:szCs w:val="28"/>
        </w:rPr>
        <w:t>Куліковська</w:t>
      </w:r>
      <w:proofErr w:type="spellEnd"/>
      <w:r w:rsidRPr="00D2023E">
        <w:rPr>
          <w:szCs w:val="28"/>
        </w:rPr>
        <w:t xml:space="preserve"> О.Є.,  голова постійної комісії, яка запропонувала винести зазначені проєкт</w:t>
      </w:r>
      <w:r w:rsidR="008B3093">
        <w:rPr>
          <w:szCs w:val="28"/>
        </w:rPr>
        <w:t xml:space="preserve">и рішень на пленарне засідання </w:t>
      </w:r>
      <w:r w:rsidRPr="00D2023E">
        <w:rPr>
          <w:szCs w:val="28"/>
        </w:rPr>
        <w:t>L сесії міської ради.</w:t>
      </w:r>
    </w:p>
    <w:p w:rsidR="00D2023E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Pr="00D2023E">
        <w:rPr>
          <w:szCs w:val="28"/>
        </w:rPr>
        <w:t>: «За» – одноголосно.</w:t>
      </w:r>
    </w:p>
    <w:p w:rsidR="001124A8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УХВАЛИЛИ:</w:t>
      </w:r>
      <w:r w:rsidR="00AA4C08">
        <w:rPr>
          <w:szCs w:val="28"/>
        </w:rPr>
        <w:t xml:space="preserve"> винести  проєкти </w:t>
      </w:r>
      <w:bookmarkStart w:id="0" w:name="_GoBack"/>
      <w:r w:rsidR="00AA4C08" w:rsidRPr="002B60DD">
        <w:rPr>
          <w:szCs w:val="28"/>
        </w:rPr>
        <w:t xml:space="preserve">рішень </w:t>
      </w:r>
      <w:r w:rsidR="00650486" w:rsidRPr="002B60DD">
        <w:rPr>
          <w:szCs w:val="28"/>
        </w:rPr>
        <w:t>№№18-27</w:t>
      </w:r>
      <w:r w:rsidRPr="002B60DD">
        <w:rPr>
          <w:szCs w:val="28"/>
        </w:rPr>
        <w:t xml:space="preserve">, </w:t>
      </w:r>
      <w:bookmarkEnd w:id="0"/>
      <w:r w:rsidRPr="00D2023E">
        <w:rPr>
          <w:szCs w:val="28"/>
        </w:rPr>
        <w:t xml:space="preserve">які  підготовлені </w:t>
      </w:r>
      <w:r w:rsidR="00650486" w:rsidRPr="00650486">
        <w:rPr>
          <w:szCs w:val="28"/>
        </w:rPr>
        <w:t>управління</w:t>
      </w:r>
      <w:r w:rsidR="00650486">
        <w:rPr>
          <w:szCs w:val="28"/>
        </w:rPr>
        <w:t>м</w:t>
      </w:r>
      <w:r w:rsidR="00650486" w:rsidRPr="00650486">
        <w:rPr>
          <w:szCs w:val="28"/>
        </w:rPr>
        <w:t xml:space="preserve"> комунальної в</w:t>
      </w:r>
      <w:r w:rsidR="00650486">
        <w:rPr>
          <w:szCs w:val="28"/>
        </w:rPr>
        <w:t xml:space="preserve">ласності виконкому міської ради </w:t>
      </w:r>
      <w:r w:rsidR="00AA4C08">
        <w:rPr>
          <w:szCs w:val="28"/>
        </w:rPr>
        <w:t>на пленарне засідання L</w:t>
      </w:r>
      <w:r w:rsidRPr="00D2023E">
        <w:rPr>
          <w:szCs w:val="28"/>
        </w:rPr>
        <w:t xml:space="preserve"> сесії міської ради.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85361" w:rsidRDefault="007504EE" w:rsidP="00650486">
      <w:pPr>
        <w:rPr>
          <w:color w:val="FF0000"/>
        </w:rPr>
      </w:pPr>
    </w:p>
    <w:sectPr w:rsidR="007504EE" w:rsidRPr="00C85361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D41" w:rsidRDefault="00310D41" w:rsidP="00A77695">
      <w:r>
        <w:separator/>
      </w:r>
    </w:p>
  </w:endnote>
  <w:endnote w:type="continuationSeparator" w:id="0">
    <w:p w:rsidR="00310D41" w:rsidRDefault="00310D41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D41" w:rsidRDefault="00310D41" w:rsidP="00A77695">
      <w:r>
        <w:separator/>
      </w:r>
    </w:p>
  </w:footnote>
  <w:footnote w:type="continuationSeparator" w:id="0">
    <w:p w:rsidR="00310D41" w:rsidRDefault="00310D41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B60DD" w:rsidRPr="002B60DD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25CBB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D41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1C80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F6581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D4EF5-8B39-44EA-9C98-7B8D7DBB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5</cp:revision>
  <cp:lastPrinted>2024-05-27T09:29:00Z</cp:lastPrinted>
  <dcterms:created xsi:type="dcterms:W3CDTF">2024-05-24T10:08:00Z</dcterms:created>
  <dcterms:modified xsi:type="dcterms:W3CDTF">2024-05-27T09:46:00Z</dcterms:modified>
</cp:coreProperties>
</file>